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D806E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806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806E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9A8402C" w:rsidR="009135B5" w:rsidRPr="00D806E7" w:rsidRDefault="009135B5" w:rsidP="00137D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37DE3"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7. </w:t>
            </w:r>
            <w:r w:rsidR="00D8767A"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806E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D806E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806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806E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BD60AC5" w:rsidR="00011326" w:rsidRPr="00D806E7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221024"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806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806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806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806E7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D806E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1FA264A" w:rsidR="009135B5" w:rsidRPr="00D806E7" w:rsidRDefault="00137DE3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137DE3" w:rsidRPr="00D806E7" w14:paraId="5D6DDEA5" w14:textId="77777777" w:rsidTr="00634036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137DE3" w:rsidRPr="00D806E7" w:rsidRDefault="00137DE3" w:rsidP="00137D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373F21DD" w:rsidR="00137DE3" w:rsidRPr="00D806E7" w:rsidRDefault="00137DE3" w:rsidP="0049044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Северна Европа и Краљевина </w:t>
            </w:r>
            <w:r w:rsidR="0049044D" w:rsidRPr="00D806E7">
              <w:rPr>
                <w:rFonts w:ascii="Times New Roman" w:hAnsi="Times New Roman"/>
                <w:sz w:val="24"/>
                <w:szCs w:val="24"/>
                <w:lang w:val="sr-Cyrl-RS"/>
              </w:rPr>
              <w:t>Норвешка</w:t>
            </w:r>
          </w:p>
        </w:tc>
      </w:tr>
      <w:tr w:rsidR="00711C23" w:rsidRPr="00D806E7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D806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0B56EDC" w:rsidR="00711C23" w:rsidRPr="00D806E7" w:rsidRDefault="00137DE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D806E7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D806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D806E7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714D803" w:rsidR="001E4E06" w:rsidRPr="00D806E7" w:rsidRDefault="00137DE3" w:rsidP="0049044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ученика са физичко</w:t>
            </w:r>
            <w:r w:rsidR="007D33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7D33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географским карактеристикама регије Северна Европа и Краљевином </w:t>
            </w:r>
            <w:r w:rsidR="0049044D"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Норвешком</w:t>
            </w:r>
          </w:p>
        </w:tc>
      </w:tr>
      <w:tr w:rsidR="00137DE3" w:rsidRPr="00D806E7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137DE3" w:rsidRPr="00D806E7" w:rsidRDefault="00137DE3" w:rsidP="00137D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859E81D" w14:textId="77777777" w:rsidR="00137DE3" w:rsidRPr="00D806E7" w:rsidRDefault="00137DE3" w:rsidP="00137DE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06E7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C2A96B3" w14:textId="6B9364FC" w:rsidR="00137DE3" w:rsidRPr="00D806E7" w:rsidRDefault="00344063" w:rsidP="00137DE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bookmarkStart w:id="0" w:name="_Hlk42673436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д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ефинишу простор који обухвата </w:t>
            </w:r>
            <w:r w:rsidR="00137DE3"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регија Северна Европа и Краљевина </w:t>
            </w:r>
            <w:r w:rsidR="0049044D"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Норвешка</w:t>
            </w:r>
            <w:r w:rsidR="00137DE3"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8E415A9" w14:textId="68287D5C" w:rsidR="00137DE3" w:rsidRPr="00D806E7" w:rsidRDefault="00344063" w:rsidP="00137DE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к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ратко опишу физичко</w:t>
            </w:r>
            <w:r w:rsidR="007D33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географске особине регије,</w:t>
            </w:r>
          </w:p>
          <w:p w14:paraId="411FDCEB" w14:textId="5825CB35" w:rsidR="00137DE3" w:rsidRPr="00D806E7" w:rsidRDefault="00344063" w:rsidP="00137DE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пишу друштвено</w:t>
            </w:r>
            <w:r w:rsidR="007D33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економске особине регије;</w:t>
            </w:r>
          </w:p>
          <w:p w14:paraId="0DDA9152" w14:textId="1B56B4DB" w:rsidR="00137DE3" w:rsidRPr="00D806E7" w:rsidRDefault="00344063" w:rsidP="00137DE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зложе карактеристике (физичке и друштвене) Краљевине </w:t>
            </w:r>
            <w:r w:rsidR="0049044D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Норвешке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bookmarkEnd w:id="0"/>
          <w:p w14:paraId="5D6DDEAF" w14:textId="0A0CCD1E" w:rsidR="00137DE3" w:rsidRPr="00D806E7" w:rsidRDefault="00137DE3" w:rsidP="00137DE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D806E7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D806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D806E7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806E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137DE3" w:rsidRPr="00D806E7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137DE3" w:rsidRPr="00D806E7" w:rsidRDefault="00137DE3" w:rsidP="00137D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44F4C38" w:rsidR="00137DE3" w:rsidRPr="00D806E7" w:rsidRDefault="00137DE3" w:rsidP="00137DE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Дијалошка метода,  демонстративна, илустративна</w:t>
            </w:r>
          </w:p>
        </w:tc>
      </w:tr>
      <w:tr w:rsidR="00137DE3" w:rsidRPr="00D806E7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137DE3" w:rsidRPr="00D806E7" w:rsidRDefault="00137DE3" w:rsidP="00137D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1FF5030" w:rsidR="00137DE3" w:rsidRPr="00D806E7" w:rsidRDefault="00137DE3" w:rsidP="00137DE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Европе</w:t>
            </w:r>
            <w:r w:rsidR="0049044D"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листићи</w:t>
            </w:r>
          </w:p>
        </w:tc>
      </w:tr>
      <w:tr w:rsidR="00711C23" w:rsidRPr="00D806E7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D806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71471FD" w:rsidR="00711C23" w:rsidRPr="00D806E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806E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806E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06E7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806E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06E7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806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D806E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806E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806E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806E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806E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806E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806E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806E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806E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806E7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28E7382" w14:textId="61B8109A" w:rsidR="00137DE3" w:rsidRPr="00D806E7" w:rsidRDefault="00137DE3" w:rsidP="00137D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отворе уџбеник на страни 50 и погледају карту регије,а затим да  пронађу </w:t>
            </w:r>
            <w:r w:rsidRPr="00D806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простор који обухвата регија Северна Европа у атласима.</w:t>
            </w:r>
          </w:p>
          <w:p w14:paraId="6D61BBE9" w14:textId="6DC82FEA" w:rsidR="00D806E7" w:rsidRPr="00D806E7" w:rsidRDefault="00D806E7" w:rsidP="00137D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исти простор показује на зидној карти Европе.</w:t>
            </w:r>
          </w:p>
          <w:p w14:paraId="7F34BD7E" w14:textId="77777777" w:rsidR="005A0CCB" w:rsidRPr="00D806E7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18C0844" w:rsidR="00711C23" w:rsidRPr="00D806E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D806E7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40EC6719" w:rsidR="00B464A8" w:rsidRPr="00D806E7" w:rsidRDefault="009A11F0" w:rsidP="006B44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37DE3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поставља ученицима питања:</w:t>
            </w:r>
          </w:p>
          <w:p w14:paraId="483BF888" w14:textId="52E7B917" w:rsidR="00137DE3" w:rsidRPr="00D806E7" w:rsidRDefault="00137DE3" w:rsidP="00137DE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које водене површине излази регија Северна Европа? 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Атлантски океан, Северно море, Норвешко море, Балтичко море);</w:t>
            </w:r>
          </w:p>
          <w:p w14:paraId="1D033856" w14:textId="1EB47668" w:rsidR="00137DE3" w:rsidRPr="00D806E7" w:rsidRDefault="00137DE3" w:rsidP="00137DE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Која полуострва заузима ова регија? 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(Скандинавско плоуострво и полуострво Јиланд);</w:t>
            </w:r>
          </w:p>
          <w:p w14:paraId="2C6F81DF" w14:textId="1AE5B4C9" w:rsidR="00137DE3" w:rsidRPr="00D806E7" w:rsidRDefault="00137DE3" w:rsidP="00137DE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Које  веће острво припада овој регији? 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(Исланд);</w:t>
            </w:r>
          </w:p>
          <w:p w14:paraId="7955525E" w14:textId="601E282B" w:rsidR="00137DE3" w:rsidRPr="00D806E7" w:rsidRDefault="00006D77" w:rsidP="00137DE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Који мореузи раздвајају Скандинавско полуострво и полуострво Јиланд? 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(Скагерак и Категат);</w:t>
            </w:r>
          </w:p>
          <w:p w14:paraId="7FF7EA3C" w14:textId="6DEBB460" w:rsidR="00006D77" w:rsidRPr="00D806E7" w:rsidRDefault="00006D77" w:rsidP="00137DE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 чему је Скандинавско полуострво добило име? 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(По Скан</w:t>
            </w:r>
            <w:r w:rsidR="007D33A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д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инавским планинама);</w:t>
            </w:r>
          </w:p>
          <w:p w14:paraId="5DBE79B8" w14:textId="0673C163" w:rsidR="00006D77" w:rsidRPr="00D806E7" w:rsidRDefault="00006D77" w:rsidP="00137DE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су фјордови? </w:t>
            </w:r>
            <w:r w:rsidRPr="00D806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(То су дубоки заливи који су настали радом ледника).</w:t>
            </w:r>
          </w:p>
          <w:p w14:paraId="4CE8B89F" w14:textId="3B9B5765" w:rsidR="00006D77" w:rsidRPr="00D806E7" w:rsidRDefault="00006D77" w:rsidP="00006D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уводи нови појам: </w:t>
            </w:r>
            <w:r w:rsidRPr="00D806E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фјелдови – </w:t>
            </w: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простране висоравн</w:t>
            </w:r>
            <w:r w:rsid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које су настале радом ледника</w:t>
            </w: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B56CB"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упућује ученике да погледају фотографију фјелда у Норвешкој на страни 51 у уџбенику.</w:t>
            </w:r>
          </w:p>
          <w:p w14:paraId="5F984884" w14:textId="0C4C180C" w:rsidR="000B56CB" w:rsidRPr="00D806E7" w:rsidRDefault="000B56CB" w:rsidP="00006D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истиче да је Исланд острво вулканског порекла и упућује ученике да прочитају</w:t>
            </w:r>
            <w:r w:rsidR="007D33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одељке</w:t>
            </w: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806E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Занимљивост и Да појаснимо!</w:t>
            </w: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страни 51 где ће сазнати колико вулкана има на Исланду и који је њихов значај за обновљиве изворе енергије.</w:t>
            </w:r>
          </w:p>
          <w:p w14:paraId="0A23F35B" w14:textId="31DD75BC" w:rsidR="000B56CB" w:rsidRPr="00D806E7" w:rsidRDefault="000B56CB" w:rsidP="00006D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Ученици добијају наставни листић (прилог 1). У свакој реченици се налази једна погрешна реч. Ученици имају задатак да је пронађу, подвуку и исправе. Тачне податке ученици ће пронаћи у уџбенику на странани 52. Наставни листић ученици лепе у свеску.</w:t>
            </w:r>
          </w:p>
          <w:p w14:paraId="6C9CAC15" w14:textId="14F528DF" w:rsidR="000B56CB" w:rsidRPr="00D806E7" w:rsidRDefault="0049044D" w:rsidP="00006D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црта на табли табелу (прилог 2) који се односи на Краљевину Норвешку. Ученици имају задатак да је попуне помоћу уџбеника (стране 54 и 55). Када ученици заврше наст</w:t>
            </w:r>
            <w:r w:rsid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авник прозива добровољце и попуњ</w:t>
            </w:r>
            <w:r w:rsidRPr="00D806E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ава табелу кључним речима. Уколико су ученици направили грешку, исправља их и даје додатна објашњења.</w:t>
            </w:r>
          </w:p>
          <w:p w14:paraId="5D6DDECB" w14:textId="5C69EE26" w:rsidR="00250811" w:rsidRPr="00D806E7" w:rsidRDefault="00250811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0B56CB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B56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0B56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0B56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0B56CB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1377431E" w:rsidR="00FE4B8D" w:rsidRDefault="0049044D" w:rsidP="006B44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у неме карте уносе политичку карту Северне Европе.</w:t>
            </w:r>
          </w:p>
          <w:p w14:paraId="2C546D2D" w14:textId="2EADAF04" w:rsidR="0062189D" w:rsidRPr="00F71E11" w:rsidRDefault="0062189D" w:rsidP="006218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Домаћи задатак: Ученици треба да ураде </w:t>
            </w:r>
            <w:r w:rsidRPr="00F71E1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резиме!</w:t>
            </w:r>
            <w:r w:rsidRPr="00F71E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страна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53 </w:t>
            </w:r>
            <w:r w:rsidRPr="007D33A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56</w:t>
            </w:r>
            <w:r w:rsidRPr="00F71E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уџбенику! </w:t>
            </w:r>
          </w:p>
          <w:p w14:paraId="3427C0EA" w14:textId="77777777" w:rsidR="0062189D" w:rsidRDefault="0062189D" w:rsidP="0062189D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56D57AFA" w:rsidR="00FE4B8D" w:rsidRPr="007D33AD" w:rsidRDefault="0062189D" w:rsidP="007D33AD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*Ученици који слабије напредују: Раде наставне листиће уз помоћ друга из клупе или уз помоћ наставника.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D33AD" w:rsidRPr="00823F2D" w14:paraId="4B4A4EB5" w14:textId="77777777" w:rsidTr="00743CBB">
        <w:trPr>
          <w:trHeight w:val="859"/>
          <w:jc w:val="center"/>
        </w:trPr>
        <w:tc>
          <w:tcPr>
            <w:tcW w:w="9717" w:type="dxa"/>
          </w:tcPr>
          <w:p w14:paraId="720BD72A" w14:textId="727F1F35" w:rsidR="007D33AD" w:rsidRPr="00B86426" w:rsidRDefault="007D33AD" w:rsidP="00B375E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7FA8232" w:rsidR="000B56CB" w:rsidRDefault="000B56CB">
      <w:pPr>
        <w:rPr>
          <w:rFonts w:ascii="Times New Roman" w:hAnsi="Times New Roman"/>
        </w:rPr>
      </w:pPr>
    </w:p>
    <w:p w14:paraId="33D189E7" w14:textId="77777777" w:rsidR="000B56CB" w:rsidRPr="000B56CB" w:rsidRDefault="000B56CB" w:rsidP="000B56CB">
      <w:pPr>
        <w:rPr>
          <w:rFonts w:ascii="Times New Roman" w:hAnsi="Times New Roman"/>
        </w:rPr>
      </w:pPr>
    </w:p>
    <w:p w14:paraId="201D6BC1" w14:textId="77777777" w:rsidR="000B56CB" w:rsidRPr="000B56CB" w:rsidRDefault="000B56CB" w:rsidP="000B56CB">
      <w:pPr>
        <w:rPr>
          <w:rFonts w:ascii="Times New Roman" w:hAnsi="Times New Roman"/>
        </w:rPr>
      </w:pPr>
    </w:p>
    <w:p w14:paraId="6CE2A248" w14:textId="77777777" w:rsidR="000B56CB" w:rsidRPr="000B56CB" w:rsidRDefault="000B56CB" w:rsidP="000B56CB">
      <w:pPr>
        <w:rPr>
          <w:rFonts w:ascii="Times New Roman" w:hAnsi="Times New Roman"/>
        </w:rPr>
      </w:pPr>
    </w:p>
    <w:p w14:paraId="25778F81" w14:textId="77777777" w:rsidR="000B56CB" w:rsidRPr="000B56CB" w:rsidRDefault="000B56CB" w:rsidP="000B56CB">
      <w:pPr>
        <w:rPr>
          <w:rFonts w:ascii="Times New Roman" w:hAnsi="Times New Roman"/>
        </w:rPr>
      </w:pPr>
    </w:p>
    <w:p w14:paraId="17846899" w14:textId="77777777" w:rsidR="000B56CB" w:rsidRPr="000B56CB" w:rsidRDefault="000B56CB" w:rsidP="000B56CB">
      <w:pPr>
        <w:rPr>
          <w:rFonts w:ascii="Times New Roman" w:hAnsi="Times New Roman"/>
        </w:rPr>
      </w:pPr>
    </w:p>
    <w:p w14:paraId="140E0ECF" w14:textId="77777777" w:rsidR="000B56CB" w:rsidRPr="000B56CB" w:rsidRDefault="000B56CB" w:rsidP="000B56CB">
      <w:pPr>
        <w:rPr>
          <w:rFonts w:ascii="Times New Roman" w:hAnsi="Times New Roman"/>
        </w:rPr>
      </w:pPr>
    </w:p>
    <w:p w14:paraId="0AA03E8A" w14:textId="77777777" w:rsidR="000B56CB" w:rsidRPr="000B56CB" w:rsidRDefault="000B56CB" w:rsidP="000B56CB">
      <w:pPr>
        <w:rPr>
          <w:rFonts w:ascii="Times New Roman" w:hAnsi="Times New Roman"/>
        </w:rPr>
      </w:pPr>
    </w:p>
    <w:p w14:paraId="50AEAF73" w14:textId="77777777" w:rsidR="000B56CB" w:rsidRPr="000B56CB" w:rsidRDefault="000B56CB" w:rsidP="000B56CB">
      <w:pPr>
        <w:rPr>
          <w:rFonts w:ascii="Times New Roman" w:hAnsi="Times New Roman"/>
        </w:rPr>
      </w:pPr>
    </w:p>
    <w:p w14:paraId="0C73394B" w14:textId="165C8DF8" w:rsidR="000B56CB" w:rsidRPr="000B56CB" w:rsidRDefault="000B56CB" w:rsidP="000B56CB">
      <w:pPr>
        <w:rPr>
          <w:rFonts w:ascii="Times New Roman" w:hAnsi="Times New Roman"/>
        </w:rPr>
      </w:pPr>
    </w:p>
    <w:p w14:paraId="7C87713D" w14:textId="73101E7A" w:rsidR="000B56CB" w:rsidRDefault="000B56CB" w:rsidP="000B56CB">
      <w:pPr>
        <w:rPr>
          <w:rFonts w:ascii="Times New Roman" w:hAnsi="Times New Roman"/>
        </w:rPr>
      </w:pPr>
    </w:p>
    <w:p w14:paraId="4C6E2F1F" w14:textId="76E03114" w:rsidR="00B86426" w:rsidRDefault="000B56CB" w:rsidP="000B56CB">
      <w:pPr>
        <w:tabs>
          <w:tab w:val="left" w:pos="10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1C7BFBC" w14:textId="3AB30B6E" w:rsidR="000B56CB" w:rsidRPr="0049044D" w:rsidRDefault="000B56CB" w:rsidP="000B56CB">
      <w:pPr>
        <w:tabs>
          <w:tab w:val="left" w:pos="1005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49044D">
        <w:rPr>
          <w:rFonts w:ascii="Times New Roman" w:hAnsi="Times New Roman"/>
          <w:b/>
          <w:sz w:val="32"/>
          <w:szCs w:val="32"/>
          <w:lang w:val="sr-Cyrl-RS"/>
        </w:rPr>
        <w:t>Прилог 1</w:t>
      </w:r>
    </w:p>
    <w:p w14:paraId="01CA44EB" w14:textId="47C2A990" w:rsidR="000B56CB" w:rsidRDefault="000B56CB" w:rsidP="000B56CB">
      <w:pPr>
        <w:tabs>
          <w:tab w:val="left" w:pos="1005"/>
        </w:tabs>
        <w:rPr>
          <w:rFonts w:ascii="Times New Roman" w:hAnsi="Times New Roman"/>
          <w:lang w:val="sr-Cyrl-RS"/>
        </w:rPr>
      </w:pPr>
    </w:p>
    <w:p w14:paraId="11EFCA04" w14:textId="3725B79F" w:rsidR="000B56CB" w:rsidRDefault="000B56CB" w:rsidP="000B56CB">
      <w:pPr>
        <w:tabs>
          <w:tab w:val="left" w:pos="1005"/>
        </w:tabs>
        <w:rPr>
          <w:rFonts w:ascii="Times New Roman" w:hAnsi="Times New Roman"/>
          <w:lang w:val="sr-Cyrl-RS"/>
        </w:rPr>
      </w:pPr>
    </w:p>
    <w:p w14:paraId="3D022322" w14:textId="56DBB7F0" w:rsidR="0049044D" w:rsidRDefault="000B56CB" w:rsidP="00490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5"/>
        </w:tabs>
        <w:jc w:val="both"/>
        <w:rPr>
          <w:rFonts w:ascii="Times New Roman" w:hAnsi="Times New Roman"/>
          <w:sz w:val="28"/>
          <w:szCs w:val="28"/>
          <w:lang w:val="sr-Cyrl-RS"/>
        </w:rPr>
      </w:pPr>
      <w:r w:rsidRPr="00767232">
        <w:rPr>
          <w:rFonts w:ascii="Times New Roman" w:hAnsi="Times New Roman"/>
          <w:sz w:val="28"/>
          <w:szCs w:val="28"/>
          <w:lang w:val="sr-Cyrl-RS"/>
        </w:rPr>
        <w:t>Северна Европа се према својој географској ширини налази у зони јужног повратника.</w:t>
      </w:r>
      <w:r w:rsidR="00767232" w:rsidRPr="00767232">
        <w:rPr>
          <w:rFonts w:ascii="Times New Roman" w:hAnsi="Times New Roman"/>
          <w:sz w:val="28"/>
          <w:szCs w:val="28"/>
          <w:lang w:val="sr-Cyrl-RS"/>
        </w:rPr>
        <w:t xml:space="preserve"> Са приближавањем Јужном полу, лети трају поларни дани, а зими поларне ноћи. Најнасељенији су северни делови Финске, Шведске и Норвешке. Становници ове регије су претежно припадници словенских и угро-финских народа. У германске народе спадају Финци и Сами.</w:t>
      </w:r>
      <w:r w:rsidR="00767232">
        <w:rPr>
          <w:rFonts w:ascii="Times New Roman" w:hAnsi="Times New Roman"/>
          <w:sz w:val="28"/>
          <w:szCs w:val="28"/>
          <w:lang w:val="sr-Cyrl-RS"/>
        </w:rPr>
        <w:t xml:space="preserve"> Од вештачких ресурса ова регија је богата </w:t>
      </w:r>
      <w:r w:rsidR="0049044D">
        <w:rPr>
          <w:rFonts w:ascii="Times New Roman" w:hAnsi="Times New Roman"/>
          <w:sz w:val="28"/>
          <w:szCs w:val="28"/>
          <w:lang w:val="sr-Cyrl-RS"/>
        </w:rPr>
        <w:t xml:space="preserve">морском </w:t>
      </w:r>
      <w:r w:rsidR="00767232">
        <w:rPr>
          <w:rFonts w:ascii="Times New Roman" w:hAnsi="Times New Roman"/>
          <w:sz w:val="28"/>
          <w:szCs w:val="28"/>
          <w:lang w:val="sr-Cyrl-RS"/>
        </w:rPr>
        <w:t xml:space="preserve">рибом, </w:t>
      </w:r>
      <w:r w:rsidR="0049044D">
        <w:rPr>
          <w:rFonts w:ascii="Times New Roman" w:hAnsi="Times New Roman"/>
          <w:sz w:val="28"/>
          <w:szCs w:val="28"/>
          <w:lang w:val="sr-Cyrl-RS"/>
        </w:rPr>
        <w:t>шумама и минералним ресурсима. У Финској и Шведској заступљена је густа четинарска шума под именом тундра. Велики утицај на климу западног дела Скандинавског полуострва има топла Лабрадорска струја.</w:t>
      </w:r>
    </w:p>
    <w:p w14:paraId="5C7DBD09" w14:textId="77777777" w:rsidR="0049044D" w:rsidRPr="0049044D" w:rsidRDefault="0049044D" w:rsidP="0049044D">
      <w:pPr>
        <w:rPr>
          <w:rFonts w:ascii="Times New Roman" w:hAnsi="Times New Roman"/>
          <w:sz w:val="28"/>
          <w:szCs w:val="28"/>
          <w:lang w:val="sr-Cyrl-RS"/>
        </w:rPr>
      </w:pPr>
    </w:p>
    <w:p w14:paraId="0186AA6B" w14:textId="77777777" w:rsidR="0049044D" w:rsidRPr="0049044D" w:rsidRDefault="0049044D" w:rsidP="0049044D">
      <w:pPr>
        <w:rPr>
          <w:rFonts w:ascii="Times New Roman" w:hAnsi="Times New Roman"/>
          <w:sz w:val="28"/>
          <w:szCs w:val="28"/>
          <w:lang w:val="sr-Cyrl-RS"/>
        </w:rPr>
      </w:pPr>
    </w:p>
    <w:p w14:paraId="29AD90AB" w14:textId="77777777" w:rsidR="0049044D" w:rsidRPr="0049044D" w:rsidRDefault="0049044D" w:rsidP="0049044D">
      <w:pPr>
        <w:rPr>
          <w:rFonts w:ascii="Times New Roman" w:hAnsi="Times New Roman"/>
          <w:sz w:val="28"/>
          <w:szCs w:val="28"/>
          <w:lang w:val="sr-Cyrl-RS"/>
        </w:rPr>
      </w:pPr>
    </w:p>
    <w:p w14:paraId="26236B5E" w14:textId="0293A690" w:rsidR="0049044D" w:rsidRDefault="0049044D" w:rsidP="0049044D">
      <w:pPr>
        <w:rPr>
          <w:rFonts w:ascii="Times New Roman" w:hAnsi="Times New Roman"/>
          <w:sz w:val="28"/>
          <w:szCs w:val="28"/>
          <w:lang w:val="sr-Cyrl-RS"/>
        </w:rPr>
      </w:pPr>
    </w:p>
    <w:p w14:paraId="75698124" w14:textId="2B2BCE0A" w:rsidR="000B56CB" w:rsidRDefault="0049044D" w:rsidP="0049044D">
      <w:pPr>
        <w:rPr>
          <w:rFonts w:ascii="Times New Roman" w:hAnsi="Times New Roman"/>
          <w:b/>
          <w:sz w:val="32"/>
          <w:szCs w:val="32"/>
          <w:lang w:val="sr-Cyrl-RS"/>
        </w:rPr>
      </w:pPr>
      <w:r w:rsidRPr="0049044D">
        <w:rPr>
          <w:rFonts w:ascii="Times New Roman" w:hAnsi="Times New Roman"/>
          <w:b/>
          <w:sz w:val="32"/>
          <w:szCs w:val="32"/>
          <w:lang w:val="sr-Cyrl-RS"/>
        </w:rPr>
        <w:t>Прилог 2</w:t>
      </w:r>
    </w:p>
    <w:p w14:paraId="4A8C25F5" w14:textId="7D98F70D" w:rsidR="0049044D" w:rsidRDefault="0049044D" w:rsidP="0049044D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9"/>
        <w:gridCol w:w="1755"/>
        <w:gridCol w:w="1696"/>
        <w:gridCol w:w="2587"/>
        <w:gridCol w:w="1841"/>
      </w:tblGrid>
      <w:tr w:rsidR="0049044D" w14:paraId="4E31A581" w14:textId="77777777" w:rsidTr="0049044D">
        <w:tc>
          <w:tcPr>
            <w:tcW w:w="1925" w:type="dxa"/>
          </w:tcPr>
          <w:p w14:paraId="7570BEB2" w14:textId="26703BCA" w:rsidR="0049044D" w:rsidRPr="0049044D" w:rsidRDefault="0049044D" w:rsidP="0049044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9044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РЕЉЕФ</w:t>
            </w:r>
          </w:p>
        </w:tc>
        <w:tc>
          <w:tcPr>
            <w:tcW w:w="1925" w:type="dxa"/>
          </w:tcPr>
          <w:p w14:paraId="0150A755" w14:textId="14F2FC8B" w:rsidR="0049044D" w:rsidRPr="0049044D" w:rsidRDefault="0049044D" w:rsidP="0049044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9044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КЛИМА</w:t>
            </w:r>
          </w:p>
        </w:tc>
        <w:tc>
          <w:tcPr>
            <w:tcW w:w="1926" w:type="dxa"/>
          </w:tcPr>
          <w:p w14:paraId="0E301451" w14:textId="48F188B8" w:rsidR="0049044D" w:rsidRPr="0049044D" w:rsidRDefault="0049044D" w:rsidP="0049044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9044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ВОДЕ</w:t>
            </w:r>
          </w:p>
        </w:tc>
        <w:tc>
          <w:tcPr>
            <w:tcW w:w="1926" w:type="dxa"/>
          </w:tcPr>
          <w:p w14:paraId="65880FE3" w14:textId="2D4B6971" w:rsidR="0049044D" w:rsidRPr="0049044D" w:rsidRDefault="0049044D" w:rsidP="0049044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9044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СТАНОВНИИШТВО</w:t>
            </w:r>
          </w:p>
        </w:tc>
        <w:tc>
          <w:tcPr>
            <w:tcW w:w="1926" w:type="dxa"/>
          </w:tcPr>
          <w:p w14:paraId="2FD6601B" w14:textId="7408FE15" w:rsidR="0049044D" w:rsidRPr="0049044D" w:rsidRDefault="0049044D" w:rsidP="0049044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9044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ПРИВРЕДА</w:t>
            </w:r>
          </w:p>
        </w:tc>
      </w:tr>
      <w:tr w:rsidR="0049044D" w14:paraId="74BE3344" w14:textId="77777777" w:rsidTr="0049044D">
        <w:tc>
          <w:tcPr>
            <w:tcW w:w="1925" w:type="dxa"/>
          </w:tcPr>
          <w:p w14:paraId="16069D2A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1308A708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6F8CF550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15FF19CD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2F33C975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379B4537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55A479CB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58FE9940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444E783C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49074851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17D1F0CB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61A71A75" w14:textId="376E26C4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1925" w:type="dxa"/>
          </w:tcPr>
          <w:p w14:paraId="62AED71D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687F60DA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79B38BEB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780BB8D1" w14:textId="77777777" w:rsidR="0049044D" w:rsidRDefault="0049044D" w:rsidP="0049044D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</w:tbl>
    <w:p w14:paraId="704A9FC3" w14:textId="77777777" w:rsidR="0049044D" w:rsidRPr="0049044D" w:rsidRDefault="0049044D" w:rsidP="0049044D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49044D" w:rsidRPr="0049044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B141C"/>
    <w:multiLevelType w:val="hybridMultilevel"/>
    <w:tmpl w:val="58D419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22AC9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D77"/>
    <w:rsid w:val="00011326"/>
    <w:rsid w:val="00012892"/>
    <w:rsid w:val="00056DB8"/>
    <w:rsid w:val="00056F51"/>
    <w:rsid w:val="00057814"/>
    <w:rsid w:val="00063D8E"/>
    <w:rsid w:val="000A6602"/>
    <w:rsid w:val="000B56CB"/>
    <w:rsid w:val="000D6E35"/>
    <w:rsid w:val="000F1F5C"/>
    <w:rsid w:val="000F4F3D"/>
    <w:rsid w:val="000F6517"/>
    <w:rsid w:val="00137DE3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274C6"/>
    <w:rsid w:val="00344063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044D"/>
    <w:rsid w:val="00494765"/>
    <w:rsid w:val="004A16EB"/>
    <w:rsid w:val="004A1877"/>
    <w:rsid w:val="004B642C"/>
    <w:rsid w:val="004E6A36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189D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7232"/>
    <w:rsid w:val="0077000C"/>
    <w:rsid w:val="00784701"/>
    <w:rsid w:val="00795437"/>
    <w:rsid w:val="00797E06"/>
    <w:rsid w:val="007B68BD"/>
    <w:rsid w:val="007C5E7D"/>
    <w:rsid w:val="007C6049"/>
    <w:rsid w:val="007D1574"/>
    <w:rsid w:val="007D33AD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0908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6E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2020-01-05T16:01:00Z</dcterms:created>
  <dcterms:modified xsi:type="dcterms:W3CDTF">2020-06-10T07:23:00Z</dcterms:modified>
</cp:coreProperties>
</file>